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0F3CC8" w14:textId="01B5D20B" w:rsidR="00EC61A5" w:rsidRDefault="0056435A" w:rsidP="00EC61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84A1A" wp14:editId="379F2232">
                <wp:simplePos x="0" y="0"/>
                <wp:positionH relativeFrom="column">
                  <wp:posOffset>-323850</wp:posOffset>
                </wp:positionH>
                <wp:positionV relativeFrom="paragraph">
                  <wp:posOffset>-180975</wp:posOffset>
                </wp:positionV>
                <wp:extent cx="6581775" cy="3848100"/>
                <wp:effectExtent l="0" t="0" r="9525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848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554E0" id="Rectangle: Rounded Corners 2" o:spid="_x0000_s1026" style="position:absolute;margin-left:-25.5pt;margin-top:-14.25pt;width:518.25pt;height:30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" fillcolor="#e2efd9 [665]" stroked="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21C90" wp14:editId="2A8A05F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428750" cy="1819275"/>
            <wp:effectExtent l="0" t="76200" r="0" b="600075"/>
            <wp:wrapSquare wrapText="bothSides"/>
            <wp:docPr id="1" name="Picture 1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son_small_nam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47">
        <w:t>Randall Olson</w:t>
      </w:r>
      <w:r w:rsidR="00500FE8">
        <w:t xml:space="preserve"> (Randy)</w:t>
      </w:r>
      <w:r w:rsidR="00184647">
        <w:t xml:space="preserve"> is</w:t>
      </w:r>
      <w:r w:rsidR="00EC61A5">
        <w:t xml:space="preserve"> VP of Organizational Development and one of the founding partners </w:t>
      </w:r>
      <w:r w:rsidR="006367DC">
        <w:t xml:space="preserve">of </w:t>
      </w:r>
      <w:r w:rsidR="00EC61A5">
        <w:t xml:space="preserve">MTI Business Solutions which started </w:t>
      </w:r>
      <w:r w:rsidR="00EC61A5" w:rsidRPr="007B5428">
        <w:rPr>
          <w:noProof/>
        </w:rPr>
        <w:t>business</w:t>
      </w:r>
      <w:r w:rsidR="00EC61A5">
        <w:t xml:space="preserve"> in November 2003</w:t>
      </w:r>
      <w:r w:rsidR="00FC41F3">
        <w:t xml:space="preserve"> as Mobile Technical Institute</w:t>
      </w:r>
      <w:r w:rsidR="00EC61A5">
        <w:t xml:space="preserve">. His background includes </w:t>
      </w:r>
      <w:r w:rsidR="006367DC">
        <w:t xml:space="preserve">key </w:t>
      </w:r>
      <w:r w:rsidR="0068006E">
        <w:t>management</w:t>
      </w:r>
      <w:r w:rsidR="00184647">
        <w:t xml:space="preserve"> and leadership</w:t>
      </w:r>
      <w:r w:rsidR="0068006E">
        <w:t xml:space="preserve"> positions</w:t>
      </w:r>
      <w:r w:rsidR="00EC61A5">
        <w:t xml:space="preserve"> in the proprietary post-secondary education industry beginning in Boston, Massachusetts</w:t>
      </w:r>
      <w:r w:rsidR="0068006E">
        <w:t xml:space="preserve"> and now serves clients nationwide</w:t>
      </w:r>
      <w:r>
        <w:t xml:space="preserve"> in</w:t>
      </w:r>
      <w:r w:rsidR="00184647">
        <w:t xml:space="preserve"> areas of employee selection and development</w:t>
      </w:r>
      <w:r w:rsidR="0068006E">
        <w:t>.</w:t>
      </w:r>
    </w:p>
    <w:p w14:paraId="269B7D87" w14:textId="674443C2" w:rsidR="0068006E" w:rsidRDefault="00EC61A5" w:rsidP="00EC61A5">
      <w:r>
        <w:t>R</w:t>
      </w:r>
      <w:r w:rsidR="00EC7F9E">
        <w:t xml:space="preserve">andall </w:t>
      </w:r>
      <w:r>
        <w:t xml:space="preserve">has an in-depth knowledge of personality profiling </w:t>
      </w:r>
      <w:r w:rsidR="00FC41F3">
        <w:t>regarding</w:t>
      </w:r>
      <w:r>
        <w:t xml:space="preserve"> </w:t>
      </w:r>
      <w:r w:rsidR="00184647">
        <w:t xml:space="preserve">multi-level </w:t>
      </w:r>
      <w:r>
        <w:t>employee</w:t>
      </w:r>
      <w:r w:rsidR="00EC7F9E">
        <w:t xml:space="preserve"> interaction</w:t>
      </w:r>
      <w:r>
        <w:t xml:space="preserve">, </w:t>
      </w:r>
      <w:r w:rsidR="00FC41F3">
        <w:t>sale</w:t>
      </w:r>
      <w:r w:rsidR="0068006E">
        <w:t xml:space="preserve"> to </w:t>
      </w:r>
      <w:r w:rsidR="0068006E" w:rsidRPr="007B5428">
        <w:rPr>
          <w:noProof/>
        </w:rPr>
        <w:t>customer</w:t>
      </w:r>
      <w:r w:rsidR="00EC7F9E">
        <w:t xml:space="preserve">, </w:t>
      </w:r>
      <w:r>
        <w:t>management</w:t>
      </w:r>
      <w:r w:rsidR="0068006E">
        <w:t xml:space="preserve"> to </w:t>
      </w:r>
      <w:r w:rsidR="0068006E" w:rsidRPr="007B5428">
        <w:rPr>
          <w:noProof/>
        </w:rPr>
        <w:t>employee</w:t>
      </w:r>
      <w:r>
        <w:t xml:space="preserve">, and </w:t>
      </w:r>
      <w:r w:rsidR="0068006E">
        <w:t xml:space="preserve">organizational </w:t>
      </w:r>
      <w:r>
        <w:t>leadership interactions</w:t>
      </w:r>
      <w:r w:rsidR="0068006E">
        <w:t xml:space="preserve">. He </w:t>
      </w:r>
      <w:r>
        <w:t>is a ce</w:t>
      </w:r>
      <w:r w:rsidR="00EC7F9E">
        <w:t xml:space="preserve">rtified trainer </w:t>
      </w:r>
      <w:r w:rsidR="00184647">
        <w:t xml:space="preserve">and partner </w:t>
      </w:r>
      <w:r w:rsidR="00EC7F9E">
        <w:t>for Everything DiSC</w:t>
      </w:r>
      <w:r w:rsidR="00184647">
        <w:rPr>
          <w:rFonts w:cstheme="minorHAnsi"/>
        </w:rPr>
        <w:t>™</w:t>
      </w:r>
      <w:r w:rsidR="00184647">
        <w:t xml:space="preserve">, </w:t>
      </w:r>
      <w:r w:rsidR="00EC7F9E">
        <w:t>The 5 Behaviors of a Cohesive Team</w:t>
      </w:r>
      <w:r w:rsidR="00184647">
        <w:rPr>
          <w:rFonts w:cstheme="minorHAnsi"/>
        </w:rPr>
        <w:t>™</w:t>
      </w:r>
      <w:r w:rsidR="00184647">
        <w:t xml:space="preserve"> and PXT Employee Selection Assessments</w:t>
      </w:r>
      <w:r w:rsidR="00184647">
        <w:rPr>
          <w:rFonts w:cstheme="minorHAnsi"/>
        </w:rPr>
        <w:t>™</w:t>
      </w:r>
      <w:r w:rsidR="00EC7F9E">
        <w:t>.</w:t>
      </w:r>
      <w:r w:rsidR="0068006E">
        <w:t xml:space="preserve"> Among many other certifications, he has more than 25 years of experience in adult, corporate and continuing education and is often a featured</w:t>
      </w:r>
      <w:r w:rsidR="00FC41F3">
        <w:t xml:space="preserve"> as a</w:t>
      </w:r>
      <w:r w:rsidR="0068006E">
        <w:t xml:space="preserve"> </w:t>
      </w:r>
      <w:r w:rsidR="00FC41F3">
        <w:t xml:space="preserve">“training” </w:t>
      </w:r>
      <w:r w:rsidR="0068006E">
        <w:t xml:space="preserve">speaker at </w:t>
      </w:r>
      <w:r w:rsidR="006367DC">
        <w:t xml:space="preserve">HR </w:t>
      </w:r>
      <w:r w:rsidR="0068006E">
        <w:t xml:space="preserve">conferences and </w:t>
      </w:r>
      <w:r w:rsidR="006367DC">
        <w:t xml:space="preserve">other </w:t>
      </w:r>
      <w:r w:rsidR="00184647">
        <w:t>association</w:t>
      </w:r>
      <w:r w:rsidR="0068006E">
        <w:t>.</w:t>
      </w:r>
    </w:p>
    <w:p w14:paraId="0FE974F1" w14:textId="1AB70D13" w:rsidR="00FC41F3" w:rsidRPr="00EC61A5" w:rsidRDefault="00EC61A5" w:rsidP="00EC61A5">
      <w:r>
        <w:t>He is a veteran of the United States Air Force and volunteers training services to the Baldwin</w:t>
      </w:r>
      <w:r w:rsidR="0068006E">
        <w:t xml:space="preserve"> Veterans Court System and an active member of more</w:t>
      </w:r>
      <w:r>
        <w:t xml:space="preserve"> Association</w:t>
      </w:r>
      <w:r w:rsidR="0068006E">
        <w:t xml:space="preserve"> than we have time mention.</w:t>
      </w:r>
    </w:p>
    <w:sectPr w:rsidR="00FC41F3" w:rsidRPr="00EC61A5">
      <w:head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51C1" w14:textId="77777777" w:rsidR="00DC6E31" w:rsidRDefault="00DC6E31">
      <w:pPr>
        <w:spacing w:after="0" w:line="240" w:lineRule="auto"/>
      </w:pPr>
      <w:r>
        <w:separator/>
      </w:r>
    </w:p>
  </w:endnote>
  <w:endnote w:type="continuationSeparator" w:id="0">
    <w:p w14:paraId="1ABF2EF9" w14:textId="77777777" w:rsidR="00DC6E31" w:rsidRDefault="00DC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FA05" w14:textId="77777777" w:rsidR="00DC6E31" w:rsidRDefault="00DC6E31">
      <w:pPr>
        <w:spacing w:after="0" w:line="240" w:lineRule="auto"/>
      </w:pPr>
      <w:r>
        <w:separator/>
      </w:r>
    </w:p>
  </w:footnote>
  <w:footnote w:type="continuationSeparator" w:id="0">
    <w:p w14:paraId="3DE10928" w14:textId="77777777" w:rsidR="00DC6E31" w:rsidRDefault="00DC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1057591993"/>
      <w:placeholder>
        <w:docPart w:val="966837F579C14D52B24EC426370BCF8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B4D7157" w14:textId="77777777" w:rsidR="00603DE9" w:rsidRDefault="00ED51A9">
        <w:pPr>
          <w:pStyle w:val="Address"/>
        </w:pPr>
        <w:r>
          <w:t>[Recipient Name]</w:t>
        </w:r>
      </w:p>
    </w:sdtContent>
  </w:sdt>
  <w:p w14:paraId="4501EB80" w14:textId="77777777" w:rsidR="00603DE9" w:rsidRDefault="00DC6E31">
    <w:pPr>
      <w:pStyle w:val="Header"/>
    </w:pPr>
    <w:sdt>
      <w:sdtPr>
        <w:alias w:val="Date"/>
        <w:tag w:val="Date"/>
        <w:id w:val="-447781685"/>
        <w:placeholder>
          <w:docPart w:val="AC6C90611A6D4154A6962B3AC5B7B94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D51A9">
          <w:t>[Date]</w:t>
        </w:r>
      </w:sdtContent>
    </w:sdt>
  </w:p>
  <w:p w14:paraId="75B45F9E" w14:textId="77777777" w:rsidR="00603DE9" w:rsidRDefault="00ED51A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C5BB" w14:textId="47877E43" w:rsidR="0056435A" w:rsidRDefault="005643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3A443" wp14:editId="0AC1629A">
          <wp:simplePos x="0" y="0"/>
          <wp:positionH relativeFrom="column">
            <wp:posOffset>-781050</wp:posOffset>
          </wp:positionH>
          <wp:positionV relativeFrom="paragraph">
            <wp:posOffset>-372110</wp:posOffset>
          </wp:positionV>
          <wp:extent cx="7576185" cy="88392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IBusiness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A49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MDOyNLMwNzA0NzNS0lEKTi0uzszPAykwrAUA6+r/fSwAAAA="/>
  </w:docVars>
  <w:rsids>
    <w:rsidRoot w:val="00EC61A5"/>
    <w:rsid w:val="00184647"/>
    <w:rsid w:val="004B7A37"/>
    <w:rsid w:val="00500FE8"/>
    <w:rsid w:val="0056435A"/>
    <w:rsid w:val="00603DE9"/>
    <w:rsid w:val="006367DC"/>
    <w:rsid w:val="0068006E"/>
    <w:rsid w:val="007A166D"/>
    <w:rsid w:val="007B5428"/>
    <w:rsid w:val="00816835"/>
    <w:rsid w:val="00DC6E31"/>
    <w:rsid w:val="00EC61A5"/>
    <w:rsid w:val="00EC7F9E"/>
    <w:rsid w:val="00ED51A9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0709C"/>
  <w15:chartTrackingRefBased/>
  <w15:docId w15:val="{4B0756F5-0438-4486-BAC4-565A938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  <w:rPr>
      <w:spacing w:val="4"/>
      <w:sz w:val="20"/>
      <w:szCs w:val="20"/>
    </w:r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  <w:rPr>
      <w:spacing w:val="4"/>
      <w:sz w:val="20"/>
      <w:szCs w:val="20"/>
    </w:rPr>
  </w:style>
  <w:style w:type="paragraph" w:styleId="Signature">
    <w:name w:val="Signature"/>
    <w:basedOn w:val="Normal"/>
    <w:qFormat/>
    <w:pPr>
      <w:keepNext/>
      <w:spacing w:after="240"/>
      <w:contextualSpacing/>
    </w:pPr>
    <w:rPr>
      <w:spacing w:val="4"/>
      <w:sz w:val="20"/>
      <w:szCs w:val="20"/>
    </w:rPr>
  </w:style>
  <w:style w:type="paragraph" w:styleId="Date">
    <w:name w:val="Date"/>
    <w:basedOn w:val="Normal"/>
    <w:next w:val="Normal"/>
    <w:qFormat/>
    <w:pPr>
      <w:spacing w:after="48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40"/>
      <w:contextualSpacing/>
    </w:pPr>
    <w:rPr>
      <w:spacing w:val="4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/>
    </w:pPr>
    <w:rPr>
      <w:spacing w:val="4"/>
      <w:sz w:val="20"/>
      <w:szCs w:val="20"/>
    </w:rPr>
  </w:style>
  <w:style w:type="paragraph" w:styleId="ListNumber">
    <w:name w:val="List Number"/>
    <w:basedOn w:val="Normal"/>
    <w:qFormat/>
    <w:pPr>
      <w:numPr>
        <w:numId w:val="1"/>
      </w:numPr>
      <w:spacing w:after="240"/>
      <w:contextualSpacing/>
    </w:pPr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son\AppData\Roaming\Microsoft\Templates\Letter%20of%20complaint%20regarding%20incomplete%20vehicle%20repa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C90611A6D4154A6962B3AC5B7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5810-FE7E-4C1B-83CB-CC795ECF2DDF}"/>
      </w:docPartPr>
      <w:docPartBody>
        <w:p w:rsidR="00853A25" w:rsidRDefault="00853A25">
          <w:pPr>
            <w:pStyle w:val="AC6C90611A6D4154A6962B3AC5B7B94C"/>
          </w:pPr>
          <w:r>
            <w:t>[City, ST ZIP Code]</w:t>
          </w:r>
        </w:p>
      </w:docPartBody>
    </w:docPart>
    <w:docPart>
      <w:docPartPr>
        <w:name w:val="966837F579C14D52B24EC426370B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1122-8771-4369-AC79-518276CB099E}"/>
      </w:docPartPr>
      <w:docPartBody>
        <w:p w:rsidR="00853A25" w:rsidRDefault="00853A25">
          <w:pPr>
            <w:pStyle w:val="966837F579C14D52B24EC426370BCF8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5"/>
    <w:rsid w:val="00796456"/>
    <w:rsid w:val="00853A25"/>
    <w:rsid w:val="00C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9BE641070482CAD62C1D8BC8C5FC3">
    <w:name w:val="9F69BE641070482CAD62C1D8BC8C5FC3"/>
  </w:style>
  <w:style w:type="paragraph" w:customStyle="1" w:styleId="7730FD19BED94C1B95FAACDE89C2B6CC">
    <w:name w:val="7730FD19BED94C1B95FAACDE89C2B6CC"/>
  </w:style>
  <w:style w:type="paragraph" w:customStyle="1" w:styleId="AC6C90611A6D4154A6962B3AC5B7B94C">
    <w:name w:val="AC6C90611A6D4154A6962B3AC5B7B94C"/>
  </w:style>
  <w:style w:type="paragraph" w:customStyle="1" w:styleId="966837F579C14D52B24EC426370BCF88">
    <w:name w:val="966837F579C14D52B24EC426370BCF88"/>
  </w:style>
  <w:style w:type="paragraph" w:customStyle="1" w:styleId="FBF6656F9B6E4150B5C55742160695ED">
    <w:name w:val="FBF6656F9B6E4150B5C55742160695ED"/>
  </w:style>
  <w:style w:type="paragraph" w:customStyle="1" w:styleId="890D1753FB6A42869E987147B0366B62">
    <w:name w:val="890D1753FB6A42869E987147B0366B62"/>
  </w:style>
  <w:style w:type="paragraph" w:customStyle="1" w:styleId="52F291FD88F84BE3ACDD279172029FC1">
    <w:name w:val="52F291FD88F84BE3ACDD279172029FC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07C657433143A884272028BD9B9C65">
    <w:name w:val="C807C657433143A884272028BD9B9C65"/>
  </w:style>
  <w:style w:type="paragraph" w:customStyle="1" w:styleId="D0C4FDFB27EE444897AC2DF7820BD5B1">
    <w:name w:val="D0C4FDFB27EE444897AC2DF7820BD5B1"/>
  </w:style>
  <w:style w:type="paragraph" w:customStyle="1" w:styleId="2EAB433964944035BE90619021D1246F">
    <w:name w:val="2EAB433964944035BE90619021D1246F"/>
  </w:style>
  <w:style w:type="paragraph" w:customStyle="1" w:styleId="B54457F759BD40839A20B21347EF0071">
    <w:name w:val="B54457F759BD40839A20B21347EF0071"/>
  </w:style>
  <w:style w:type="paragraph" w:customStyle="1" w:styleId="EE50D58FC2294F8B8BC2CFF1D526A65C">
    <w:name w:val="EE50D58FC2294F8B8BC2CFF1D526A65C"/>
  </w:style>
  <w:style w:type="paragraph" w:customStyle="1" w:styleId="A43AA561E1DA40B990DA191BC0802ABD">
    <w:name w:val="A43AA561E1DA40B990DA191BC0802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ehicle repair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6A7638948C14EB82C830BB1264307" ma:contentTypeVersion="7" ma:contentTypeDescription="Create a new document." ma:contentTypeScope="" ma:versionID="db1845e131d1db2c00243d6c7d65aa6d">
  <xsd:schema xmlns:xsd="http://www.w3.org/2001/XMLSchema" xmlns:xs="http://www.w3.org/2001/XMLSchema" xmlns:p="http://schemas.microsoft.com/office/2006/metadata/properties" xmlns:ns2="97933c6f-728c-47f8-a52e-e5be03be7932" xmlns:ns3="6adf326a-ef7a-43b7-a321-41aca5bbf7d3" targetNamespace="http://schemas.microsoft.com/office/2006/metadata/properties" ma:root="true" ma:fieldsID="f2793d8d97b68640f78a7508d537e375" ns2:_="" ns3:_="">
    <xsd:import namespace="97933c6f-728c-47f8-a52e-e5be03be7932"/>
    <xsd:import namespace="6adf326a-ef7a-43b7-a321-41aca5bbf7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33c6f-728c-47f8-a52e-e5be03be7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f326a-ef7a-43b7-a321-41aca5bb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BCA3A-0142-40F0-8B75-B7ED14D2B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F34E5-367D-48CA-9419-1E25C6EB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40A08-65CC-4D1A-B6D8-6E931D41C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33c6f-728c-47f8-a52e-e5be03be7932"/>
    <ds:schemaRef ds:uri="6adf326a-ef7a-43b7-a321-41aca5bb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complaint regarding incomplete vehicle repair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rolson</dc:creator>
  <cp:keywords/>
  <cp:lastModifiedBy>Office</cp:lastModifiedBy>
  <cp:revision>2</cp:revision>
  <dcterms:created xsi:type="dcterms:W3CDTF">2018-03-08T15:18:00Z</dcterms:created>
  <dcterms:modified xsi:type="dcterms:W3CDTF">2018-03-08T15:18:00Z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TC034650709991</vt:lpwstr>
  </property>
  <property fmtid="{D5CDD505-2E9C-101B-9397-08002B2CF9AE}" pid="3" name="ContentTypeId">
    <vt:lpwstr>0x0101006A86A7638948C14EB82C830BB1264307</vt:lpwstr>
  </property>
</Properties>
</file>