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B5" w:rsidRPr="005219B5" w:rsidRDefault="005219B5" w:rsidP="005219B5">
      <w:pPr>
        <w:shd w:val="clear" w:color="auto" w:fill="315286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bookmarkStart w:id="0" w:name="_GoBack"/>
      <w:bookmarkEnd w:id="0"/>
      <w:r w:rsidRPr="005219B5">
        <w:rPr>
          <w:rFonts w:ascii="Arial" w:eastAsia="Times New Roman" w:hAnsi="Arial" w:cs="Arial"/>
          <w:noProof/>
          <w:color w:val="FFFFFF"/>
          <w:sz w:val="24"/>
          <w:szCs w:val="24"/>
        </w:rPr>
        <w:drawing>
          <wp:inline distT="0" distB="0" distL="0" distR="0" wp14:anchorId="13B79034" wp14:editId="5C2F8A04">
            <wp:extent cx="1514475" cy="952500"/>
            <wp:effectExtent l="0" t="0" r="9525" b="0"/>
            <wp:docPr id="2" name="Picture 2" descr="https://eashrm.shrm.org/sites/eashrm.shrm.org/files/styles/header_logo/public/branding/EASHRM%20Logo%20revised.jpg?itok=7_IvAJ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shrm.shrm.org/sites/eashrm.shrm.org/files/styles/header_logo/public/branding/EASHRM%20Logo%20revised.jpg?itok=7_IvAJI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B5" w:rsidRPr="005219B5" w:rsidRDefault="005219B5" w:rsidP="005219B5">
      <w:pPr>
        <w:shd w:val="clear" w:color="auto" w:fill="315286"/>
        <w:jc w:val="center"/>
        <w:outlineLvl w:val="1"/>
        <w:rPr>
          <w:rFonts w:ascii="Molengo" w:eastAsia="Times New Roman" w:hAnsi="Molengo" w:cs="Arial"/>
          <w:b/>
          <w:bCs/>
          <w:color w:val="FFFFFF"/>
          <w:spacing w:val="-6"/>
          <w:kern w:val="36"/>
          <w:sz w:val="29"/>
          <w:szCs w:val="29"/>
        </w:rPr>
      </w:pPr>
      <w:r w:rsidRPr="005219B5">
        <w:rPr>
          <w:rFonts w:ascii="Molengo" w:eastAsia="Times New Roman" w:hAnsi="Molengo" w:cs="Arial"/>
          <w:b/>
          <w:bCs/>
          <w:color w:val="FFFFFF"/>
          <w:spacing w:val="-6"/>
          <w:kern w:val="36"/>
          <w:sz w:val="29"/>
          <w:szCs w:val="29"/>
        </w:rPr>
        <w:t>East Alabama SHRM</w:t>
      </w:r>
    </w:p>
    <w:p w:rsidR="005219B5" w:rsidRPr="005219B5" w:rsidRDefault="005219B5" w:rsidP="005219B5">
      <w:pPr>
        <w:shd w:val="clear" w:color="auto" w:fill="315286"/>
        <w:spacing w:after="24"/>
        <w:jc w:val="center"/>
        <w:rPr>
          <w:rFonts w:ascii="Arial" w:eastAsia="Times New Roman" w:hAnsi="Arial" w:cs="Arial"/>
          <w:b/>
          <w:bCs/>
          <w:color w:val="ECEDDC"/>
          <w:sz w:val="20"/>
          <w:szCs w:val="20"/>
        </w:rPr>
      </w:pPr>
      <w:r w:rsidRPr="005219B5">
        <w:rPr>
          <w:rFonts w:ascii="Arial" w:eastAsia="Times New Roman" w:hAnsi="Arial" w:cs="Arial"/>
          <w:b/>
          <w:bCs/>
          <w:color w:val="ECEDDC"/>
          <w:sz w:val="20"/>
          <w:szCs w:val="20"/>
        </w:rPr>
        <w:t>Affiliate of the Society for Human Resource Management</w:t>
      </w:r>
    </w:p>
    <w:p w:rsidR="005219B5" w:rsidRPr="005219B5" w:rsidRDefault="005219B5" w:rsidP="005219B5">
      <w:pPr>
        <w:shd w:val="clear" w:color="auto" w:fill="315286"/>
        <w:jc w:val="center"/>
        <w:rPr>
          <w:rFonts w:ascii="Arial" w:eastAsia="Times New Roman" w:hAnsi="Arial" w:cs="Arial"/>
          <w:b/>
          <w:bCs/>
          <w:i/>
          <w:iCs/>
          <w:color w:val="ECEDDC"/>
          <w:sz w:val="20"/>
          <w:szCs w:val="20"/>
        </w:rPr>
      </w:pPr>
      <w:r w:rsidRPr="005219B5">
        <w:rPr>
          <w:rFonts w:ascii="Arial" w:eastAsia="Times New Roman" w:hAnsi="Arial" w:cs="Arial"/>
          <w:b/>
          <w:bCs/>
          <w:i/>
          <w:iCs/>
          <w:color w:val="ECEDDC"/>
          <w:sz w:val="20"/>
          <w:szCs w:val="20"/>
        </w:rPr>
        <w:t>Chartered in Opelika, AL</w:t>
      </w:r>
    </w:p>
    <w:p w:rsidR="0031379F" w:rsidRPr="00393B71" w:rsidRDefault="00361AE0" w:rsidP="00361AE0">
      <w:pPr>
        <w:jc w:val="center"/>
        <w:rPr>
          <w:b/>
          <w:bCs/>
          <w:color w:val="FF0000"/>
          <w:sz w:val="26"/>
          <w:szCs w:val="26"/>
        </w:rPr>
      </w:pPr>
      <w:r w:rsidRPr="0031379F">
        <w:rPr>
          <w:b/>
          <w:bCs/>
          <w:color w:val="FF0000"/>
          <w:sz w:val="26"/>
          <w:szCs w:val="26"/>
        </w:rPr>
        <w:t>Did you know that THE NEW</w:t>
      </w:r>
      <w:r w:rsidR="0031379F">
        <w:rPr>
          <w:b/>
          <w:bCs/>
          <w:color w:val="FF0000"/>
          <w:sz w:val="26"/>
          <w:szCs w:val="26"/>
        </w:rPr>
        <w:t xml:space="preserve"> DOT</w:t>
      </w:r>
      <w:r w:rsidRPr="0031379F">
        <w:rPr>
          <w:b/>
          <w:bCs/>
          <w:color w:val="FF0000"/>
          <w:sz w:val="26"/>
          <w:szCs w:val="26"/>
        </w:rPr>
        <w:t xml:space="preserve"> FMCSA</w:t>
      </w:r>
      <w:r w:rsidR="00672562" w:rsidRPr="0031379F">
        <w:rPr>
          <w:b/>
          <w:bCs/>
          <w:color w:val="FF0000"/>
          <w:sz w:val="26"/>
          <w:szCs w:val="26"/>
        </w:rPr>
        <w:t xml:space="preserve"> </w:t>
      </w:r>
      <w:r w:rsidR="0031379F" w:rsidRPr="00393B71">
        <w:rPr>
          <w:b/>
          <w:bCs/>
          <w:color w:val="FF0000"/>
          <w:sz w:val="26"/>
          <w:szCs w:val="26"/>
        </w:rPr>
        <w:t>(</w:t>
      </w:r>
      <w:r w:rsidR="00672562" w:rsidRPr="00393B71">
        <w:rPr>
          <w:b/>
          <w:color w:val="FF0000"/>
          <w:sz w:val="26"/>
          <w:szCs w:val="26"/>
          <w:lang w:bidi="en-US"/>
        </w:rPr>
        <w:t xml:space="preserve">Federal Motor Carrier Safety </w:t>
      </w:r>
      <w:proofErr w:type="gramStart"/>
      <w:r w:rsidR="00672562" w:rsidRPr="00393B71">
        <w:rPr>
          <w:b/>
          <w:color w:val="FF0000"/>
          <w:sz w:val="26"/>
          <w:szCs w:val="26"/>
          <w:lang w:bidi="en-US"/>
        </w:rPr>
        <w:t>Administration</w:t>
      </w:r>
      <w:proofErr w:type="gramEnd"/>
      <w:r w:rsidR="0031379F" w:rsidRPr="00393B71">
        <w:rPr>
          <w:b/>
          <w:color w:val="FF0000"/>
          <w:sz w:val="26"/>
          <w:szCs w:val="26"/>
          <w:lang w:bidi="en-US"/>
        </w:rPr>
        <w:t>)</w:t>
      </w:r>
      <w:r w:rsidRPr="00393B71">
        <w:rPr>
          <w:b/>
          <w:bCs/>
          <w:color w:val="FF0000"/>
          <w:sz w:val="26"/>
          <w:szCs w:val="26"/>
        </w:rPr>
        <w:t xml:space="preserve"> </w:t>
      </w:r>
    </w:p>
    <w:p w:rsidR="00361AE0" w:rsidRPr="0031379F" w:rsidRDefault="00361AE0" w:rsidP="00361AE0">
      <w:pPr>
        <w:jc w:val="center"/>
        <w:rPr>
          <w:b/>
          <w:bCs/>
          <w:color w:val="FF0000"/>
          <w:sz w:val="26"/>
          <w:szCs w:val="26"/>
        </w:rPr>
      </w:pPr>
      <w:r w:rsidRPr="0031379F">
        <w:rPr>
          <w:b/>
          <w:bCs/>
          <w:color w:val="FF0000"/>
          <w:sz w:val="26"/>
          <w:szCs w:val="26"/>
        </w:rPr>
        <w:t>CLEARINGHOUSE GOES LIVE January 6, 2020?</w:t>
      </w:r>
    </w:p>
    <w:p w:rsidR="0031379F" w:rsidRPr="0031379F" w:rsidRDefault="0031379F" w:rsidP="005219B5">
      <w:pPr>
        <w:jc w:val="center"/>
        <w:rPr>
          <w:b/>
          <w:sz w:val="16"/>
          <w:szCs w:val="16"/>
        </w:rPr>
      </w:pPr>
    </w:p>
    <w:p w:rsidR="005219B5" w:rsidRPr="00D27771" w:rsidRDefault="005219B5" w:rsidP="005219B5">
      <w:pPr>
        <w:jc w:val="center"/>
        <w:rPr>
          <w:b/>
          <w:sz w:val="32"/>
          <w:szCs w:val="32"/>
        </w:rPr>
      </w:pPr>
      <w:r w:rsidRPr="00D27771">
        <w:rPr>
          <w:b/>
          <w:sz w:val="32"/>
          <w:szCs w:val="32"/>
        </w:rPr>
        <w:t>East Alabama Society for Human Resource Management</w:t>
      </w:r>
      <w:r w:rsidR="0031379F">
        <w:rPr>
          <w:b/>
          <w:sz w:val="32"/>
          <w:szCs w:val="32"/>
        </w:rPr>
        <w:t xml:space="preserve"> </w:t>
      </w:r>
      <w:r w:rsidR="005C08C6">
        <w:rPr>
          <w:b/>
          <w:sz w:val="32"/>
          <w:szCs w:val="32"/>
        </w:rPr>
        <w:t xml:space="preserve">Presents a </w:t>
      </w:r>
      <w:r w:rsidR="0031379F">
        <w:rPr>
          <w:b/>
          <w:sz w:val="32"/>
          <w:szCs w:val="32"/>
        </w:rPr>
        <w:t>Workshop on</w:t>
      </w:r>
    </w:p>
    <w:p w:rsidR="00D27771" w:rsidRPr="00D27771" w:rsidRDefault="005219B5" w:rsidP="005219B5">
      <w:pPr>
        <w:jc w:val="center"/>
        <w:rPr>
          <w:b/>
          <w:sz w:val="32"/>
          <w:szCs w:val="32"/>
        </w:rPr>
      </w:pPr>
      <w:r w:rsidRPr="00D27771">
        <w:rPr>
          <w:b/>
          <w:sz w:val="32"/>
          <w:szCs w:val="32"/>
        </w:rPr>
        <w:t>Drug Testing:  Reasonable Suspicion Training for Supervisors; Review of the Department of Transportation's </w:t>
      </w:r>
      <w:r w:rsidR="0031379F">
        <w:rPr>
          <w:b/>
          <w:sz w:val="32"/>
          <w:szCs w:val="32"/>
        </w:rPr>
        <w:t xml:space="preserve">(DOT’s) </w:t>
      </w:r>
      <w:r w:rsidRPr="00D27771">
        <w:rPr>
          <w:b/>
          <w:sz w:val="32"/>
          <w:szCs w:val="32"/>
        </w:rPr>
        <w:t xml:space="preserve">Federal Motor Carrier </w:t>
      </w:r>
    </w:p>
    <w:p w:rsidR="005219B5" w:rsidRPr="005219B5" w:rsidRDefault="00B377E6" w:rsidP="005219B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4A6194">
            <wp:simplePos x="0" y="0"/>
            <wp:positionH relativeFrom="column">
              <wp:posOffset>133350</wp:posOffset>
            </wp:positionH>
            <wp:positionV relativeFrom="paragraph">
              <wp:posOffset>240030</wp:posOffset>
            </wp:positionV>
            <wp:extent cx="1152525" cy="1657350"/>
            <wp:effectExtent l="38100" t="38100" r="47625" b="38100"/>
            <wp:wrapNone/>
            <wp:docPr id="4" name="Picture 2" descr="Image result for tommy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mmy e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7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9B5" w:rsidRPr="00D27771">
        <w:rPr>
          <w:b/>
          <w:sz w:val="32"/>
          <w:szCs w:val="32"/>
        </w:rPr>
        <w:t>Safety Administration Clearinghouse</w:t>
      </w:r>
    </w:p>
    <w:p w:rsidR="005219B5" w:rsidRPr="005219B5" w:rsidRDefault="00EE50B6" w:rsidP="005219B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28321789" wp14:editId="7B4D4AA1">
            <wp:simplePos x="0" y="0"/>
            <wp:positionH relativeFrom="margin">
              <wp:posOffset>5514974</wp:posOffset>
            </wp:positionH>
            <wp:positionV relativeFrom="paragraph">
              <wp:posOffset>11430</wp:posOffset>
            </wp:positionV>
            <wp:extent cx="1209675" cy="1581150"/>
            <wp:effectExtent l="38100" t="38100" r="47625" b="38100"/>
            <wp:wrapNone/>
            <wp:docPr id="5" name="Picture 5" descr="http://www.alaoccmed.com/images/D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aoccmed.com/images/Dr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  <a:noFill/>
                    <a:ln w="41275" cap="sq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E6" w:rsidRDefault="00B377E6" w:rsidP="0052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Presented by:  </w:t>
      </w:r>
    </w:p>
    <w:p w:rsidR="00B377E6" w:rsidRPr="00B377E6" w:rsidRDefault="00B377E6" w:rsidP="005219B5">
      <w:pPr>
        <w:jc w:val="center"/>
        <w:rPr>
          <w:sz w:val="28"/>
          <w:szCs w:val="28"/>
        </w:rPr>
      </w:pPr>
      <w:r w:rsidRPr="00B377E6">
        <w:rPr>
          <w:sz w:val="28"/>
          <w:szCs w:val="28"/>
        </w:rPr>
        <w:t xml:space="preserve">Tommy Eden, </w:t>
      </w:r>
      <w:r w:rsidR="000829DD">
        <w:rPr>
          <w:sz w:val="28"/>
          <w:szCs w:val="28"/>
        </w:rPr>
        <w:t>M</w:t>
      </w:r>
      <w:r w:rsidRPr="00B377E6">
        <w:rPr>
          <w:sz w:val="28"/>
          <w:szCs w:val="28"/>
        </w:rPr>
        <w:t xml:space="preserve">anagement </w:t>
      </w:r>
      <w:r w:rsidR="000829DD">
        <w:rPr>
          <w:sz w:val="28"/>
          <w:szCs w:val="28"/>
        </w:rPr>
        <w:t>L</w:t>
      </w:r>
      <w:r w:rsidRPr="00B377E6">
        <w:rPr>
          <w:sz w:val="28"/>
          <w:szCs w:val="28"/>
        </w:rPr>
        <w:t xml:space="preserve">abor </w:t>
      </w:r>
      <w:r w:rsidR="000829DD">
        <w:rPr>
          <w:sz w:val="28"/>
          <w:szCs w:val="28"/>
        </w:rPr>
        <w:t>A</w:t>
      </w:r>
      <w:r w:rsidRPr="00B377E6">
        <w:rPr>
          <w:sz w:val="28"/>
          <w:szCs w:val="28"/>
        </w:rPr>
        <w:t>ttorney with</w:t>
      </w:r>
    </w:p>
    <w:p w:rsidR="00B377E6" w:rsidRPr="00B377E6" w:rsidRDefault="00B377E6" w:rsidP="005219B5">
      <w:pPr>
        <w:jc w:val="center"/>
        <w:rPr>
          <w:sz w:val="28"/>
          <w:szCs w:val="28"/>
        </w:rPr>
      </w:pPr>
      <w:proofErr w:type="spellStart"/>
      <w:r w:rsidRPr="00B377E6">
        <w:rPr>
          <w:sz w:val="28"/>
          <w:szCs w:val="28"/>
        </w:rPr>
        <w:t>Constangy</w:t>
      </w:r>
      <w:proofErr w:type="spellEnd"/>
      <w:r w:rsidRPr="00B377E6">
        <w:rPr>
          <w:sz w:val="28"/>
          <w:szCs w:val="28"/>
        </w:rPr>
        <w:t xml:space="preserve">, Brooks, Smith &amp; </w:t>
      </w:r>
      <w:proofErr w:type="spellStart"/>
      <w:r w:rsidRPr="00B377E6">
        <w:rPr>
          <w:sz w:val="28"/>
          <w:szCs w:val="28"/>
        </w:rPr>
        <w:t>Prophete</w:t>
      </w:r>
      <w:proofErr w:type="spellEnd"/>
      <w:r w:rsidRPr="00B377E6">
        <w:rPr>
          <w:sz w:val="28"/>
          <w:szCs w:val="28"/>
        </w:rPr>
        <w:t>, LLP</w:t>
      </w:r>
    </w:p>
    <w:p w:rsidR="00B377E6" w:rsidRPr="00B377E6" w:rsidRDefault="00B377E6" w:rsidP="005219B5">
      <w:pPr>
        <w:jc w:val="center"/>
        <w:rPr>
          <w:b/>
          <w:sz w:val="28"/>
          <w:szCs w:val="28"/>
        </w:rPr>
      </w:pPr>
      <w:r w:rsidRPr="00B377E6">
        <w:rPr>
          <w:b/>
          <w:sz w:val="28"/>
          <w:szCs w:val="28"/>
        </w:rPr>
        <w:t>&amp;</w:t>
      </w:r>
    </w:p>
    <w:p w:rsidR="00B377E6" w:rsidRPr="001D3E9A" w:rsidRDefault="00B377E6" w:rsidP="005219B5">
      <w:pPr>
        <w:jc w:val="center"/>
        <w:rPr>
          <w:sz w:val="24"/>
          <w:szCs w:val="24"/>
        </w:rPr>
      </w:pPr>
      <w:r w:rsidRPr="00B377E6">
        <w:rPr>
          <w:sz w:val="28"/>
          <w:szCs w:val="28"/>
        </w:rPr>
        <w:t>Dr. Garth Stauffer of EAMC</w:t>
      </w:r>
      <w:r w:rsidR="0031379F">
        <w:rPr>
          <w:sz w:val="28"/>
          <w:szCs w:val="28"/>
        </w:rPr>
        <w:t xml:space="preserve"> </w:t>
      </w:r>
      <w:r w:rsidR="0031379F" w:rsidRPr="001D3E9A">
        <w:rPr>
          <w:sz w:val="24"/>
          <w:szCs w:val="24"/>
        </w:rPr>
        <w:t>(East Alabama Medical Center)</w:t>
      </w:r>
    </w:p>
    <w:p w:rsidR="005C08C6" w:rsidRPr="000378AF" w:rsidRDefault="005C08C6" w:rsidP="005219B5">
      <w:pPr>
        <w:jc w:val="center"/>
        <w:rPr>
          <w:b/>
          <w:sz w:val="20"/>
          <w:szCs w:val="20"/>
        </w:rPr>
      </w:pPr>
    </w:p>
    <w:p w:rsidR="005219B5" w:rsidRPr="005219B5" w:rsidRDefault="000D2959" w:rsidP="005219B5">
      <w:pPr>
        <w:jc w:val="center"/>
        <w:rPr>
          <w:sz w:val="28"/>
          <w:szCs w:val="28"/>
        </w:rPr>
      </w:pPr>
      <w:r w:rsidRPr="000D2959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 </w:t>
      </w:r>
      <w:r w:rsidR="005219B5" w:rsidRPr="005219B5">
        <w:rPr>
          <w:sz w:val="28"/>
          <w:szCs w:val="28"/>
        </w:rPr>
        <w:t>Wednesday, October 9</w:t>
      </w:r>
      <w:r>
        <w:rPr>
          <w:sz w:val="28"/>
          <w:szCs w:val="28"/>
        </w:rPr>
        <w:t>, 2019</w:t>
      </w:r>
    </w:p>
    <w:p w:rsidR="005219B5" w:rsidRDefault="000D2959" w:rsidP="005219B5">
      <w:pPr>
        <w:jc w:val="center"/>
        <w:rPr>
          <w:sz w:val="28"/>
          <w:szCs w:val="28"/>
        </w:rPr>
      </w:pPr>
      <w:r w:rsidRPr="000D2959"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 </w:t>
      </w:r>
      <w:r w:rsidR="005219B5" w:rsidRPr="005219B5">
        <w:rPr>
          <w:sz w:val="28"/>
          <w:szCs w:val="28"/>
        </w:rPr>
        <w:t xml:space="preserve">7:30 a.m. </w:t>
      </w:r>
      <w:r>
        <w:rPr>
          <w:sz w:val="28"/>
          <w:szCs w:val="28"/>
        </w:rPr>
        <w:t>–</w:t>
      </w:r>
      <w:r w:rsidR="005219B5" w:rsidRPr="005219B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5219B5" w:rsidRPr="005219B5">
        <w:rPr>
          <w:sz w:val="28"/>
          <w:szCs w:val="28"/>
        </w:rPr>
        <w:t>oon</w:t>
      </w:r>
    </w:p>
    <w:p w:rsidR="005219B5" w:rsidRPr="005219B5" w:rsidRDefault="00B377E6" w:rsidP="005219B5">
      <w:pPr>
        <w:jc w:val="center"/>
        <w:rPr>
          <w:sz w:val="28"/>
          <w:szCs w:val="28"/>
        </w:rPr>
      </w:pPr>
      <w:r w:rsidRPr="00B377E6">
        <w:rPr>
          <w:b/>
          <w:sz w:val="28"/>
          <w:szCs w:val="28"/>
        </w:rPr>
        <w:t>Place:</w:t>
      </w:r>
      <w:r w:rsidR="00917D29">
        <w:rPr>
          <w:b/>
          <w:sz w:val="28"/>
          <w:szCs w:val="28"/>
        </w:rPr>
        <w:t xml:space="preserve">  </w:t>
      </w:r>
      <w:r w:rsidR="005219B5" w:rsidRPr="005219B5">
        <w:rPr>
          <w:sz w:val="28"/>
          <w:szCs w:val="28"/>
        </w:rPr>
        <w:t>Southern Union's Center for Integrated Manufacturing</w:t>
      </w:r>
    </w:p>
    <w:p w:rsidR="005219B5" w:rsidRPr="005219B5" w:rsidRDefault="005219B5" w:rsidP="005219B5">
      <w:pPr>
        <w:jc w:val="center"/>
        <w:rPr>
          <w:sz w:val="28"/>
          <w:szCs w:val="28"/>
        </w:rPr>
      </w:pPr>
      <w:r w:rsidRPr="000D2959">
        <w:rPr>
          <w:b/>
          <w:sz w:val="28"/>
          <w:szCs w:val="28"/>
        </w:rPr>
        <w:t>Address:</w:t>
      </w:r>
      <w:r w:rsidRPr="005219B5">
        <w:rPr>
          <w:sz w:val="28"/>
          <w:szCs w:val="28"/>
        </w:rPr>
        <w:t xml:space="preserve"> 1701 Lafayette Pkwy, Opelika, AL 36801</w:t>
      </w:r>
    </w:p>
    <w:p w:rsidR="005219B5" w:rsidRDefault="005219B5" w:rsidP="005219B5">
      <w:pPr>
        <w:jc w:val="center"/>
        <w:rPr>
          <w:sz w:val="28"/>
          <w:szCs w:val="28"/>
        </w:rPr>
      </w:pPr>
      <w:r w:rsidRPr="005219B5">
        <w:rPr>
          <w:b/>
          <w:sz w:val="28"/>
          <w:szCs w:val="28"/>
        </w:rPr>
        <w:t>Phone:</w:t>
      </w:r>
      <w:r w:rsidRPr="005219B5">
        <w:rPr>
          <w:sz w:val="28"/>
          <w:szCs w:val="28"/>
        </w:rPr>
        <w:t xml:space="preserve"> (334) 745-6437</w:t>
      </w:r>
    </w:p>
    <w:p w:rsidR="00BA6DB7" w:rsidRDefault="000378AF" w:rsidP="005219B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383A8BF">
            <wp:simplePos x="0" y="0"/>
            <wp:positionH relativeFrom="margin">
              <wp:posOffset>1438275</wp:posOffset>
            </wp:positionH>
            <wp:positionV relativeFrom="paragraph">
              <wp:posOffset>116840</wp:posOffset>
            </wp:positionV>
            <wp:extent cx="409184" cy="304800"/>
            <wp:effectExtent l="0" t="0" r="0" b="0"/>
            <wp:wrapNone/>
            <wp:docPr id="3" name="Picture 3" descr="C:\Users\enorris\AppData\Local\Microsoft\Windows\INetCache\Content.MSO\E93903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orris\AppData\Local\Microsoft\Windows\INetCache\Content.MSO\E93903A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4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03D" w:rsidRDefault="000378AF" w:rsidP="006D703D">
      <w:pPr>
        <w:jc w:val="center"/>
      </w:pPr>
      <w:r w:rsidRPr="000378AF">
        <w:rPr>
          <w:b/>
        </w:rPr>
        <w:t>Registration link:</w:t>
      </w:r>
      <w:r>
        <w:t xml:space="preserve">  </w:t>
      </w:r>
      <w:hyperlink r:id="rId10" w:history="1">
        <w:r w:rsidRPr="00D976D6">
          <w:rPr>
            <w:rStyle w:val="Hyperlink"/>
          </w:rPr>
          <w:t>https://eashrm.shrm.org/join-now</w:t>
        </w:r>
      </w:hyperlink>
    </w:p>
    <w:p w:rsidR="00BA6DB7" w:rsidRDefault="00BA6DB7" w:rsidP="00BA6DB7">
      <w:pPr>
        <w:jc w:val="center"/>
        <w:rPr>
          <w:b/>
          <w:color w:val="FF0000"/>
        </w:rPr>
      </w:pPr>
      <w:r w:rsidRPr="00D24746">
        <w:rPr>
          <w:b/>
          <w:color w:val="FF0000"/>
        </w:rPr>
        <w:t>Registration accepted through October 7, 2019</w:t>
      </w:r>
    </w:p>
    <w:p w:rsidR="006F4AE7" w:rsidRPr="006F4AE7" w:rsidRDefault="006F4AE7" w:rsidP="00D36194">
      <w:pPr>
        <w:jc w:val="center"/>
        <w:rPr>
          <w:sz w:val="28"/>
          <w:szCs w:val="28"/>
        </w:rPr>
      </w:pPr>
      <w:r w:rsidRPr="006F4AE7">
        <w:rPr>
          <w:b/>
          <w:sz w:val="28"/>
          <w:szCs w:val="28"/>
        </w:rPr>
        <w:t>Cost:</w:t>
      </w:r>
      <w:r w:rsidRPr="006F4AE7">
        <w:rPr>
          <w:sz w:val="28"/>
          <w:szCs w:val="28"/>
        </w:rPr>
        <w:t xml:space="preserve">  $38 non-members and $28 </w:t>
      </w:r>
      <w:r>
        <w:rPr>
          <w:sz w:val="28"/>
          <w:szCs w:val="28"/>
        </w:rPr>
        <w:t xml:space="preserve">for EASHRM </w:t>
      </w:r>
      <w:r w:rsidRPr="006F4AE7">
        <w:rPr>
          <w:sz w:val="28"/>
          <w:szCs w:val="28"/>
        </w:rPr>
        <w:t>members</w:t>
      </w:r>
      <w:r w:rsidR="00BA6DB7">
        <w:rPr>
          <w:sz w:val="28"/>
          <w:szCs w:val="28"/>
        </w:rPr>
        <w:t xml:space="preserve"> and </w:t>
      </w:r>
      <w:r w:rsidR="00974482">
        <w:rPr>
          <w:sz w:val="28"/>
          <w:szCs w:val="28"/>
        </w:rPr>
        <w:t>m</w:t>
      </w:r>
      <w:r w:rsidR="00BA6DB7">
        <w:rPr>
          <w:sz w:val="28"/>
          <w:szCs w:val="28"/>
        </w:rPr>
        <w:t>embers</w:t>
      </w:r>
      <w:r w:rsidR="00BA6DB7" w:rsidRPr="006F4AE7">
        <w:rPr>
          <w:sz w:val="28"/>
          <w:szCs w:val="28"/>
        </w:rPr>
        <w:t xml:space="preserve"> </w:t>
      </w:r>
      <w:r w:rsidR="00BA6DB7">
        <w:rPr>
          <w:sz w:val="28"/>
          <w:szCs w:val="28"/>
        </w:rPr>
        <w:t>of our</w:t>
      </w:r>
      <w:r w:rsidR="00BA6DB7" w:rsidRPr="006F4AE7">
        <w:rPr>
          <w:sz w:val="28"/>
          <w:szCs w:val="28"/>
        </w:rPr>
        <w:t xml:space="preserve"> </w:t>
      </w:r>
      <w:r w:rsidR="00BA6DB7">
        <w:rPr>
          <w:sz w:val="28"/>
          <w:szCs w:val="28"/>
        </w:rPr>
        <w:t>Co-Sponsor</w:t>
      </w:r>
      <w:r w:rsidR="00D36194" w:rsidRPr="006F4AE7">
        <w:rPr>
          <w:sz w:val="28"/>
          <w:szCs w:val="28"/>
        </w:rPr>
        <w:t xml:space="preserve">    </w:t>
      </w:r>
    </w:p>
    <w:p w:rsidR="00DE4F41" w:rsidRDefault="00D36194" w:rsidP="005219B5">
      <w:pPr>
        <w:jc w:val="center"/>
      </w:pPr>
      <w:r>
        <w:t>----------------------------------------------------------------------------------------------------------------------------------------------------------------</w:t>
      </w:r>
    </w:p>
    <w:p w:rsidR="005219B5" w:rsidRPr="00393B71" w:rsidRDefault="00D36194" w:rsidP="00D36194">
      <w:pPr>
        <w:jc w:val="center"/>
        <w:rPr>
          <w:rFonts w:ascii="Britannic Bold" w:hAnsi="Britannic Bold"/>
          <w:noProof/>
          <w:sz w:val="36"/>
          <w:szCs w:val="36"/>
        </w:rPr>
      </w:pPr>
      <w:r w:rsidRPr="00393B71">
        <w:rPr>
          <w:rFonts w:ascii="Britannic Bold" w:hAnsi="Britannic Bold"/>
          <w:noProof/>
          <w:sz w:val="36"/>
          <w:szCs w:val="36"/>
        </w:rPr>
        <w:t xml:space="preserve">Special thanks to our </w:t>
      </w:r>
      <w:r w:rsidR="00BA6DB7">
        <w:rPr>
          <w:rFonts w:ascii="Britannic Bold" w:hAnsi="Britannic Bold"/>
          <w:noProof/>
          <w:sz w:val="36"/>
          <w:szCs w:val="36"/>
        </w:rPr>
        <w:t>Co-</w:t>
      </w:r>
      <w:r w:rsidRPr="00393B71">
        <w:rPr>
          <w:rFonts w:ascii="Britannic Bold" w:hAnsi="Britannic Bold"/>
          <w:noProof/>
          <w:sz w:val="36"/>
          <w:szCs w:val="36"/>
        </w:rPr>
        <w:t>sponsors:</w:t>
      </w:r>
    </w:p>
    <w:p w:rsidR="00D36194" w:rsidRPr="00D36194" w:rsidRDefault="00361AE0" w:rsidP="00D36194">
      <w:pPr>
        <w:jc w:val="center"/>
        <w:rPr>
          <w:rFonts w:ascii="Bahnschrift Condensed" w:hAnsi="Bahnschrift Condensed"/>
          <w:sz w:val="44"/>
          <w:szCs w:val="44"/>
        </w:rPr>
      </w:pPr>
      <w:r w:rsidRPr="00D36194">
        <w:rPr>
          <w:noProof/>
        </w:rPr>
        <w:drawing>
          <wp:anchor distT="0" distB="0" distL="114300" distR="114300" simplePos="0" relativeHeight="251663360" behindDoc="0" locked="0" layoutInCell="1" allowOverlap="1" wp14:anchorId="512ECBD9">
            <wp:simplePos x="0" y="0"/>
            <wp:positionH relativeFrom="column">
              <wp:posOffset>4181475</wp:posOffset>
            </wp:positionH>
            <wp:positionV relativeFrom="paragraph">
              <wp:posOffset>13335</wp:posOffset>
            </wp:positionV>
            <wp:extent cx="2153920" cy="7238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2"/>
                    <a:stretch/>
                  </pic:blipFill>
                  <pic:spPr bwMode="auto">
                    <a:xfrm>
                      <a:off x="0" y="0"/>
                      <a:ext cx="2153920" cy="72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194">
        <w:rPr>
          <w:noProof/>
        </w:rPr>
        <w:drawing>
          <wp:anchor distT="0" distB="0" distL="114300" distR="114300" simplePos="0" relativeHeight="251665408" behindDoc="0" locked="0" layoutInCell="1" allowOverlap="1" wp14:anchorId="2DF8739F">
            <wp:simplePos x="0" y="0"/>
            <wp:positionH relativeFrom="column">
              <wp:posOffset>313690</wp:posOffset>
            </wp:positionH>
            <wp:positionV relativeFrom="paragraph">
              <wp:posOffset>3175</wp:posOffset>
            </wp:positionV>
            <wp:extent cx="2552700" cy="714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9B5" w:rsidRDefault="005219B5" w:rsidP="005219B5">
      <w:pPr>
        <w:jc w:val="center"/>
      </w:pPr>
    </w:p>
    <w:p w:rsidR="00D36194" w:rsidRDefault="00D36194" w:rsidP="00D36194"/>
    <w:p w:rsidR="00D36194" w:rsidRDefault="00D36194" w:rsidP="00D36194"/>
    <w:p w:rsidR="005219B5" w:rsidRDefault="00361AE0" w:rsidP="005219B5">
      <w:pPr>
        <w:jc w:val="center"/>
      </w:pPr>
      <w:r w:rsidRPr="00D36194">
        <w:rPr>
          <w:noProof/>
        </w:rPr>
        <w:drawing>
          <wp:anchor distT="0" distB="0" distL="114300" distR="114300" simplePos="0" relativeHeight="251662336" behindDoc="0" locked="0" layoutInCell="1" allowOverlap="1" wp14:anchorId="586AE60D">
            <wp:simplePos x="0" y="0"/>
            <wp:positionH relativeFrom="column">
              <wp:posOffset>4249420</wp:posOffset>
            </wp:positionH>
            <wp:positionV relativeFrom="paragraph">
              <wp:posOffset>4445</wp:posOffset>
            </wp:positionV>
            <wp:extent cx="2076450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" b="14385"/>
                    <a:stretch/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47"/>
          <w:szCs w:val="47"/>
        </w:rPr>
        <w:drawing>
          <wp:anchor distT="0" distB="0" distL="114300" distR="114300" simplePos="0" relativeHeight="251664384" behindDoc="0" locked="0" layoutInCell="1" allowOverlap="1" wp14:anchorId="697171C6">
            <wp:simplePos x="0" y="0"/>
            <wp:positionH relativeFrom="margin">
              <wp:posOffset>352425</wp:posOffset>
            </wp:positionH>
            <wp:positionV relativeFrom="paragraph">
              <wp:posOffset>8890</wp:posOffset>
            </wp:positionV>
            <wp:extent cx="2437765" cy="628650"/>
            <wp:effectExtent l="0" t="0" r="0" b="0"/>
            <wp:wrapNone/>
            <wp:docPr id="9" name="Picture 9" descr="Auburn Chamber of Commerce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burn Chamber of Commerce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19B5" w:rsidRDefault="005219B5" w:rsidP="005219B5">
      <w:pPr>
        <w:jc w:val="center"/>
      </w:pPr>
    </w:p>
    <w:p w:rsidR="005219B5" w:rsidRDefault="005219B5" w:rsidP="000D2959"/>
    <w:p w:rsidR="005219B5" w:rsidRDefault="005219B5" w:rsidP="005219B5">
      <w:pPr>
        <w:jc w:val="center"/>
      </w:pPr>
    </w:p>
    <w:p w:rsidR="005219B5" w:rsidRDefault="00361AE0" w:rsidP="005219B5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458749">
            <wp:simplePos x="0" y="0"/>
            <wp:positionH relativeFrom="column">
              <wp:posOffset>618490</wp:posOffset>
            </wp:positionH>
            <wp:positionV relativeFrom="paragraph">
              <wp:posOffset>8255</wp:posOffset>
            </wp:positionV>
            <wp:extent cx="2009775" cy="708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4F87" w:rsidRDefault="00361AE0" w:rsidP="00204F87">
      <w:r>
        <w:rPr>
          <w:noProof/>
        </w:rPr>
        <w:drawing>
          <wp:anchor distT="0" distB="0" distL="114300" distR="114300" simplePos="0" relativeHeight="251661312" behindDoc="0" locked="0" layoutInCell="1" allowOverlap="1" wp14:anchorId="0D9CD108">
            <wp:simplePos x="0" y="0"/>
            <wp:positionH relativeFrom="margin">
              <wp:posOffset>3752850</wp:posOffset>
            </wp:positionH>
            <wp:positionV relativeFrom="paragraph">
              <wp:posOffset>56515</wp:posOffset>
            </wp:positionV>
            <wp:extent cx="3135630" cy="523875"/>
            <wp:effectExtent l="0" t="0" r="7620" b="952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9B5" w:rsidRPr="00204F87" w:rsidRDefault="00204F87" w:rsidP="00204F87">
      <w:pPr>
        <w:rPr>
          <w:b/>
        </w:rPr>
      </w:pPr>
      <w:r>
        <w:t xml:space="preserve">          </w:t>
      </w:r>
    </w:p>
    <w:sectPr w:rsidR="005219B5" w:rsidRPr="00204F87" w:rsidSect="005219B5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lengo">
    <w:altName w:val="Calibri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B5"/>
    <w:rsid w:val="000378AF"/>
    <w:rsid w:val="000829DD"/>
    <w:rsid w:val="000D2959"/>
    <w:rsid w:val="001D3E9A"/>
    <w:rsid w:val="00204F87"/>
    <w:rsid w:val="0031379F"/>
    <w:rsid w:val="00361AE0"/>
    <w:rsid w:val="00393B71"/>
    <w:rsid w:val="005219B5"/>
    <w:rsid w:val="005C08C6"/>
    <w:rsid w:val="00672562"/>
    <w:rsid w:val="006D703D"/>
    <w:rsid w:val="006F4AE7"/>
    <w:rsid w:val="00917D29"/>
    <w:rsid w:val="00974482"/>
    <w:rsid w:val="009913CD"/>
    <w:rsid w:val="00B377E6"/>
    <w:rsid w:val="00BA6DB7"/>
    <w:rsid w:val="00D24746"/>
    <w:rsid w:val="00D27771"/>
    <w:rsid w:val="00D36194"/>
    <w:rsid w:val="00DE4F41"/>
    <w:rsid w:val="00EE50B6"/>
    <w:rsid w:val="00F14493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0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78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0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0" w:color="B3B3B3"/>
            <w:right w:val="none" w:sz="0" w:space="0" w:color="auto"/>
          </w:divBdr>
          <w:divsChild>
            <w:div w:id="8822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83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9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802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516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image" Target="media/image11.sv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eashrm.shrm.org/join-n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auburncha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D5F5-E591-4849-A6FF-E346C84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Norris</dc:creator>
  <cp:lastModifiedBy>Aimee</cp:lastModifiedBy>
  <cp:revision>2</cp:revision>
  <cp:lastPrinted>2019-09-10T14:20:00Z</cp:lastPrinted>
  <dcterms:created xsi:type="dcterms:W3CDTF">2019-09-11T14:35:00Z</dcterms:created>
  <dcterms:modified xsi:type="dcterms:W3CDTF">2019-09-11T14:35:00Z</dcterms:modified>
</cp:coreProperties>
</file>